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248" w:rsidRPr="00BB3355" w:rsidRDefault="00646248" w:rsidP="006462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74295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248" w:rsidRPr="00561D17" w:rsidRDefault="00646248" w:rsidP="006462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248" w:rsidRPr="00BB3355" w:rsidRDefault="00646248" w:rsidP="006462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646248" w:rsidRPr="00BB3355" w:rsidRDefault="00646248" w:rsidP="006462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646248" w:rsidRPr="00BB3355" w:rsidRDefault="00646248" w:rsidP="006462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СОЛЬ-ИЛЕЦКИЙ ГОРОДСКОЙ ОКРУГ</w:t>
      </w:r>
    </w:p>
    <w:p w:rsidR="00646248" w:rsidRPr="00B173B0" w:rsidRDefault="00646248" w:rsidP="006462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ОРЕНБУРГСКОЙ ОБЛАСТИ</w:t>
      </w:r>
    </w:p>
    <w:p w:rsidR="00646248" w:rsidRDefault="00646248" w:rsidP="006462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335" w:rsidRPr="00981065" w:rsidRDefault="006A0335" w:rsidP="006462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335" w:rsidRPr="00B173B0" w:rsidRDefault="006A0335" w:rsidP="006A0335">
      <w:pPr>
        <w:spacing w:after="0" w:line="240" w:lineRule="auto"/>
        <w:ind w:right="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B173B0">
        <w:rPr>
          <w:rFonts w:ascii="Times New Roman" w:hAnsi="Times New Roman" w:cs="Times New Roman"/>
          <w:b/>
          <w:sz w:val="28"/>
          <w:szCs w:val="28"/>
        </w:rPr>
        <w:t xml:space="preserve"> заседание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173B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173B0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B173B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173B0">
        <w:rPr>
          <w:rFonts w:ascii="Times New Roman" w:hAnsi="Times New Roman" w:cs="Times New Roman"/>
          <w:b/>
          <w:sz w:val="28"/>
          <w:szCs w:val="28"/>
        </w:rPr>
        <w:t xml:space="preserve"> Созыв</w:t>
      </w:r>
    </w:p>
    <w:p w:rsidR="006A0335" w:rsidRDefault="006A0335" w:rsidP="006A0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23.06. </w:t>
      </w:r>
      <w:r w:rsidRPr="00B173B0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B173B0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73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173B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173B0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73B0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B173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B173B0">
        <w:rPr>
          <w:rFonts w:ascii="Times New Roman" w:hAnsi="Times New Roman" w:cs="Times New Roman"/>
          <w:b/>
          <w:sz w:val="28"/>
          <w:szCs w:val="28"/>
        </w:rPr>
        <w:t>г. Соль-Илецк</w:t>
      </w:r>
    </w:p>
    <w:p w:rsidR="00646248" w:rsidRPr="00B173B0" w:rsidRDefault="00646248" w:rsidP="006A0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73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6248" w:rsidRPr="00981065" w:rsidRDefault="00646248" w:rsidP="00646248">
      <w:pPr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1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№ </w:t>
      </w:r>
      <w:r w:rsidR="006A03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88</w:t>
      </w:r>
    </w:p>
    <w:p w:rsidR="00646248" w:rsidRDefault="00646248" w:rsidP="006A0335">
      <w:pPr>
        <w:shd w:val="clear" w:color="auto" w:fill="FFFFFF"/>
        <w:spacing w:after="0" w:line="322" w:lineRule="exact"/>
        <w:ind w:right="3684"/>
        <w:jc w:val="both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  <w:r w:rsidRPr="0046582D">
        <w:rPr>
          <w:rFonts w:ascii="Times New Roman" w:hAnsi="Times New Roman" w:cs="Times New Roman"/>
          <w:b/>
          <w:spacing w:val="1"/>
          <w:sz w:val="28"/>
          <w:szCs w:val="28"/>
        </w:rPr>
        <w:t xml:space="preserve">О внесении изменений в решение Совета депутатов муниципального образования </w:t>
      </w:r>
      <w:proofErr w:type="spellStart"/>
      <w:r w:rsidRPr="0046582D">
        <w:rPr>
          <w:rFonts w:ascii="Times New Roman" w:hAnsi="Times New Roman" w:cs="Times New Roman"/>
          <w:b/>
          <w:spacing w:val="1"/>
          <w:sz w:val="28"/>
          <w:szCs w:val="28"/>
        </w:rPr>
        <w:t>Соль-Илецкий</w:t>
      </w:r>
      <w:proofErr w:type="spellEnd"/>
      <w:r w:rsidRPr="0046582D">
        <w:rPr>
          <w:rFonts w:ascii="Times New Roman" w:hAnsi="Times New Roman" w:cs="Times New Roman"/>
          <w:b/>
          <w:spacing w:val="1"/>
          <w:sz w:val="28"/>
          <w:szCs w:val="28"/>
        </w:rPr>
        <w:t xml:space="preserve"> городской округ от 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>18</w:t>
      </w:r>
      <w:r w:rsidRPr="0046582D">
        <w:rPr>
          <w:rFonts w:ascii="Times New Roman" w:hAnsi="Times New Roman" w:cs="Times New Roman"/>
          <w:b/>
          <w:spacing w:val="1"/>
          <w:sz w:val="28"/>
          <w:szCs w:val="28"/>
        </w:rPr>
        <w:t>.1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>1</w:t>
      </w:r>
      <w:r w:rsidRPr="0046582D">
        <w:rPr>
          <w:rFonts w:ascii="Times New Roman" w:hAnsi="Times New Roman" w:cs="Times New Roman"/>
          <w:b/>
          <w:spacing w:val="1"/>
          <w:sz w:val="28"/>
          <w:szCs w:val="28"/>
        </w:rPr>
        <w:t>.20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>20</w:t>
      </w:r>
      <w:r w:rsidRPr="0046582D">
        <w:rPr>
          <w:rFonts w:ascii="Times New Roman" w:hAnsi="Times New Roman" w:cs="Times New Roman"/>
          <w:b/>
          <w:spacing w:val="1"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22 «</w:t>
      </w:r>
      <w:r w:rsidRPr="0046582D">
        <w:rPr>
          <w:rFonts w:ascii="Times New Roman" w:eastAsia="Calibri" w:hAnsi="Times New Roman" w:cs="Times New Roman"/>
          <w:b/>
          <w:spacing w:val="-5"/>
          <w:sz w:val="28"/>
          <w:szCs w:val="28"/>
        </w:rPr>
        <w:t>Об</w:t>
      </w:r>
      <w:r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утверждении  прогнозного плана    приватизации муниципального имущества  муниципального образования </w:t>
      </w:r>
      <w:proofErr w:type="spellStart"/>
      <w:r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>Соль-Илецкий</w:t>
      </w:r>
      <w:proofErr w:type="spellEnd"/>
      <w:r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городской округ Оренбургской области на 20</w:t>
      </w:r>
      <w:r>
        <w:rPr>
          <w:rFonts w:ascii="Times New Roman" w:eastAsia="Calibri" w:hAnsi="Times New Roman" w:cs="Times New Roman"/>
          <w:b/>
          <w:spacing w:val="-5"/>
          <w:sz w:val="28"/>
          <w:szCs w:val="28"/>
        </w:rPr>
        <w:t>2</w:t>
      </w:r>
      <w:r w:rsidRPr="000525B6">
        <w:rPr>
          <w:rFonts w:ascii="Times New Roman" w:eastAsia="Calibri" w:hAnsi="Times New Roman" w:cs="Times New Roman"/>
          <w:b/>
          <w:spacing w:val="-5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год»</w:t>
      </w:r>
    </w:p>
    <w:p w:rsidR="00646248" w:rsidRPr="00625FDB" w:rsidRDefault="00646248" w:rsidP="00646248">
      <w:pPr>
        <w:shd w:val="clear" w:color="auto" w:fill="FFFFFF"/>
        <w:spacing w:after="0" w:line="322" w:lineRule="exact"/>
        <w:ind w:right="4536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:rsidR="00646248" w:rsidRPr="0086412F" w:rsidRDefault="00646248" w:rsidP="0064624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1065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065">
        <w:rPr>
          <w:rFonts w:ascii="Times New Roman" w:hAnsi="Times New Roman" w:cs="Times New Roman"/>
          <w:sz w:val="28"/>
          <w:szCs w:val="28"/>
        </w:rPr>
        <w:t>Федеральным Законом от 21.12.2001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065">
        <w:rPr>
          <w:rFonts w:ascii="Times New Roman" w:hAnsi="Times New Roman" w:cs="Times New Roman"/>
          <w:sz w:val="28"/>
          <w:szCs w:val="28"/>
        </w:rPr>
        <w:t xml:space="preserve">178-ФЗ «О приватизации государственного и муниципального имущества», Уставом муниципального образования </w:t>
      </w:r>
      <w:proofErr w:type="spellStart"/>
      <w:r w:rsidRPr="0098106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981065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81065">
        <w:rPr>
          <w:rFonts w:ascii="Times New Roman" w:hAnsi="Times New Roman" w:cs="Times New Roman"/>
          <w:sz w:val="28"/>
          <w:szCs w:val="28"/>
        </w:rPr>
        <w:t xml:space="preserve"> решением Совета депутатов муниципального образования </w:t>
      </w:r>
      <w:proofErr w:type="spellStart"/>
      <w:r w:rsidRPr="0098106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981065">
        <w:rPr>
          <w:rFonts w:ascii="Times New Roman" w:hAnsi="Times New Roman" w:cs="Times New Roman"/>
          <w:sz w:val="28"/>
          <w:szCs w:val="28"/>
        </w:rPr>
        <w:t xml:space="preserve"> городской округ от 29.06.2016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065">
        <w:rPr>
          <w:rFonts w:ascii="Times New Roman" w:hAnsi="Times New Roman" w:cs="Times New Roman"/>
          <w:sz w:val="28"/>
          <w:szCs w:val="28"/>
        </w:rPr>
        <w:t xml:space="preserve">388 «Об утверждении Положения о порядке управления и распоряжения муниципальной собственностью муниципального образования </w:t>
      </w:r>
      <w:proofErr w:type="spellStart"/>
      <w:r w:rsidRPr="0098106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981065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области», на основании отчет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981065">
        <w:rPr>
          <w:rFonts w:ascii="Times New Roman" w:hAnsi="Times New Roman" w:cs="Times New Roman"/>
          <w:sz w:val="28"/>
          <w:szCs w:val="28"/>
        </w:rPr>
        <w:t xml:space="preserve">об определении  рыночной стоимости </w:t>
      </w:r>
      <w:r>
        <w:rPr>
          <w:rFonts w:ascii="Times New Roman" w:hAnsi="Times New Roman" w:cs="Times New Roman"/>
          <w:sz w:val="28"/>
          <w:szCs w:val="28"/>
        </w:rPr>
        <w:t>объекта недвижимого имущества</w:t>
      </w:r>
      <w:r w:rsidRPr="00981065">
        <w:rPr>
          <w:rFonts w:ascii="Times New Roman" w:hAnsi="Times New Roman" w:cs="Times New Roman"/>
          <w:sz w:val="28"/>
          <w:szCs w:val="28"/>
        </w:rPr>
        <w:t xml:space="preserve">, Совет депутатов муниципального образования </w:t>
      </w:r>
      <w:proofErr w:type="spellStart"/>
      <w:r w:rsidRPr="0098106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981065">
        <w:rPr>
          <w:rFonts w:ascii="Times New Roman" w:hAnsi="Times New Roman" w:cs="Times New Roman"/>
          <w:sz w:val="28"/>
          <w:szCs w:val="28"/>
        </w:rPr>
        <w:t xml:space="preserve"> городской округ решил:</w:t>
      </w:r>
    </w:p>
    <w:p w:rsidR="00646248" w:rsidRPr="0046582D" w:rsidRDefault="00646248" w:rsidP="006462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82D">
        <w:rPr>
          <w:rFonts w:ascii="Times New Roman" w:hAnsi="Times New Roman" w:cs="Times New Roman"/>
          <w:spacing w:val="-6"/>
          <w:sz w:val="28"/>
          <w:szCs w:val="28"/>
        </w:rPr>
        <w:t xml:space="preserve">1. </w:t>
      </w:r>
      <w:r w:rsidRPr="0046582D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муниципального образования </w:t>
      </w:r>
      <w:proofErr w:type="spellStart"/>
      <w:r w:rsidRPr="0046582D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46582D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Pr="0046582D">
        <w:rPr>
          <w:rFonts w:ascii="Times New Roman" w:hAnsi="Times New Roman" w:cs="Times New Roman"/>
          <w:spacing w:val="1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1"/>
          <w:sz w:val="28"/>
          <w:szCs w:val="28"/>
        </w:rPr>
        <w:t>18</w:t>
      </w:r>
      <w:r w:rsidRPr="0046582D">
        <w:rPr>
          <w:rFonts w:ascii="Times New Roman" w:hAnsi="Times New Roman" w:cs="Times New Roman"/>
          <w:spacing w:val="1"/>
          <w:sz w:val="28"/>
          <w:szCs w:val="28"/>
        </w:rPr>
        <w:t>.1</w:t>
      </w:r>
      <w:r>
        <w:rPr>
          <w:rFonts w:ascii="Times New Roman" w:hAnsi="Times New Roman" w:cs="Times New Roman"/>
          <w:spacing w:val="1"/>
          <w:sz w:val="28"/>
          <w:szCs w:val="28"/>
        </w:rPr>
        <w:t>1</w:t>
      </w:r>
      <w:r w:rsidRPr="0046582D">
        <w:rPr>
          <w:rFonts w:ascii="Times New Roman" w:hAnsi="Times New Roman" w:cs="Times New Roman"/>
          <w:spacing w:val="1"/>
          <w:sz w:val="28"/>
          <w:szCs w:val="28"/>
        </w:rPr>
        <w:t>.20</w:t>
      </w:r>
      <w:r>
        <w:rPr>
          <w:rFonts w:ascii="Times New Roman" w:hAnsi="Times New Roman" w:cs="Times New Roman"/>
          <w:spacing w:val="1"/>
          <w:sz w:val="28"/>
          <w:szCs w:val="28"/>
        </w:rPr>
        <w:t>20</w:t>
      </w:r>
      <w:r w:rsidRPr="0046582D">
        <w:rPr>
          <w:rFonts w:ascii="Times New Roman" w:hAnsi="Times New Roman" w:cs="Times New Roman"/>
          <w:spacing w:val="1"/>
          <w:sz w:val="28"/>
          <w:szCs w:val="28"/>
        </w:rPr>
        <w:t xml:space="preserve"> №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22 </w:t>
      </w:r>
      <w:r w:rsidRPr="0046582D">
        <w:rPr>
          <w:rFonts w:ascii="Times New Roman" w:hAnsi="Times New Roman" w:cs="Times New Roman"/>
          <w:spacing w:val="1"/>
          <w:sz w:val="28"/>
          <w:szCs w:val="28"/>
        </w:rPr>
        <w:t>«</w:t>
      </w:r>
      <w:r w:rsidRPr="0046582D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Об утверждении прогнозного плана приватизации муниципального имущества  муниципального образования </w:t>
      </w:r>
      <w:proofErr w:type="spellStart"/>
      <w:r w:rsidRPr="0046582D">
        <w:rPr>
          <w:rFonts w:ascii="Times New Roman" w:eastAsia="Calibri" w:hAnsi="Times New Roman" w:cs="Times New Roman"/>
          <w:spacing w:val="-5"/>
          <w:sz w:val="28"/>
          <w:szCs w:val="28"/>
        </w:rPr>
        <w:t>Соль-Илецкий</w:t>
      </w:r>
      <w:proofErr w:type="spellEnd"/>
      <w:r w:rsidRPr="0046582D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городской округ Оренбургской области на 202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1</w:t>
      </w:r>
      <w:r w:rsidRPr="0046582D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год»</w:t>
      </w:r>
      <w:r w:rsidRPr="0046582D">
        <w:rPr>
          <w:rFonts w:ascii="Times New Roman" w:hAnsi="Times New Roman" w:cs="Times New Roman"/>
          <w:sz w:val="28"/>
          <w:szCs w:val="28"/>
        </w:rPr>
        <w:t xml:space="preserve">  следующие изменения:</w:t>
      </w:r>
    </w:p>
    <w:p w:rsidR="00646248" w:rsidRPr="0046582D" w:rsidRDefault="00646248" w:rsidP="006462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82D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6582D">
        <w:rPr>
          <w:rFonts w:ascii="Times New Roman" w:hAnsi="Times New Roman" w:cs="Times New Roman"/>
          <w:sz w:val="28"/>
          <w:szCs w:val="28"/>
        </w:rPr>
        <w:t xml:space="preserve">ункт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6582D">
        <w:rPr>
          <w:rFonts w:ascii="Times New Roman" w:hAnsi="Times New Roman" w:cs="Times New Roman"/>
          <w:sz w:val="28"/>
          <w:szCs w:val="28"/>
        </w:rPr>
        <w:t xml:space="preserve"> решения</w:t>
      </w:r>
      <w:r>
        <w:rPr>
          <w:rFonts w:ascii="Times New Roman" w:hAnsi="Times New Roman" w:cs="Times New Roman"/>
          <w:sz w:val="28"/>
          <w:szCs w:val="28"/>
        </w:rPr>
        <w:t xml:space="preserve"> дополнить строкой 4 </w:t>
      </w:r>
      <w:r w:rsidRPr="0046582D">
        <w:rPr>
          <w:rFonts w:ascii="Times New Roman" w:hAnsi="Times New Roman" w:cs="Times New Roman"/>
          <w:sz w:val="28"/>
          <w:szCs w:val="28"/>
        </w:rPr>
        <w:t>следующе</w:t>
      </w:r>
      <w:r>
        <w:rPr>
          <w:rFonts w:ascii="Times New Roman" w:hAnsi="Times New Roman" w:cs="Times New Roman"/>
          <w:sz w:val="28"/>
          <w:szCs w:val="28"/>
        </w:rPr>
        <w:t>го содержания</w:t>
      </w:r>
      <w:r w:rsidRPr="0046582D">
        <w:rPr>
          <w:rFonts w:ascii="Times New Roman" w:hAnsi="Times New Roman" w:cs="Times New Roman"/>
          <w:sz w:val="28"/>
          <w:szCs w:val="28"/>
        </w:rPr>
        <w:t>:</w:t>
      </w:r>
    </w:p>
    <w:p w:rsidR="00646248" w:rsidRDefault="00646248" w:rsidP="00646248">
      <w:pPr>
        <w:pStyle w:val="a6"/>
        <w:shd w:val="clear" w:color="auto" w:fill="FFFFFF"/>
        <w:tabs>
          <w:tab w:val="clear" w:pos="4677"/>
          <w:tab w:val="clear" w:pos="9355"/>
          <w:tab w:val="left" w:pos="-1"/>
          <w:tab w:val="center" w:pos="3968"/>
          <w:tab w:val="right" w:pos="8646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640" w:type="dxa"/>
        <w:tblInd w:w="108" w:type="dxa"/>
        <w:tblLayout w:type="fixed"/>
        <w:tblLook w:val="04A0"/>
      </w:tblPr>
      <w:tblGrid>
        <w:gridCol w:w="426"/>
        <w:gridCol w:w="1559"/>
        <w:gridCol w:w="2126"/>
        <w:gridCol w:w="2126"/>
        <w:gridCol w:w="851"/>
        <w:gridCol w:w="1276"/>
        <w:gridCol w:w="1276"/>
      </w:tblGrid>
      <w:tr w:rsidR="00646248" w:rsidRPr="001D4FAE" w:rsidTr="009068A2">
        <w:tc>
          <w:tcPr>
            <w:tcW w:w="426" w:type="dxa"/>
          </w:tcPr>
          <w:p w:rsidR="00646248" w:rsidRPr="001D4FAE" w:rsidRDefault="00646248" w:rsidP="009068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</w:tcPr>
          <w:p w:rsidR="00646248" w:rsidRPr="001D4FAE" w:rsidRDefault="00646248" w:rsidP="009068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имущества, индивидуализирующие характеристики муниципального имущества</w:t>
            </w:r>
          </w:p>
        </w:tc>
        <w:tc>
          <w:tcPr>
            <w:tcW w:w="2126" w:type="dxa"/>
          </w:tcPr>
          <w:p w:rsidR="00646248" w:rsidRPr="001D4FAE" w:rsidRDefault="00646248" w:rsidP="009068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2126" w:type="dxa"/>
          </w:tcPr>
          <w:p w:rsidR="00646248" w:rsidRPr="001D4FAE" w:rsidRDefault="00646248" w:rsidP="009068A2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851" w:type="dxa"/>
          </w:tcPr>
          <w:p w:rsidR="00646248" w:rsidRPr="001D4FAE" w:rsidRDefault="00646248" w:rsidP="009068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щадь</w:t>
            </w:r>
            <w:proofErr w:type="spellEnd"/>
            <w:proofErr w:type="gramEnd"/>
          </w:p>
        </w:tc>
        <w:tc>
          <w:tcPr>
            <w:tcW w:w="1276" w:type="dxa"/>
          </w:tcPr>
          <w:p w:rsidR="00646248" w:rsidRPr="001D4FAE" w:rsidRDefault="00646248" w:rsidP="009068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Оценоч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рыноч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ная</w:t>
            </w:r>
            <w:proofErr w:type="spellEnd"/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) стоимость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(без учета НДС)</w:t>
            </w:r>
          </w:p>
        </w:tc>
        <w:tc>
          <w:tcPr>
            <w:tcW w:w="1276" w:type="dxa"/>
          </w:tcPr>
          <w:p w:rsidR="00646248" w:rsidRPr="001D4FAE" w:rsidRDefault="00646248" w:rsidP="009068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Способ приватизации</w:t>
            </w:r>
          </w:p>
        </w:tc>
      </w:tr>
      <w:tr w:rsidR="00646248" w:rsidRPr="001D4FAE" w:rsidTr="009068A2">
        <w:tc>
          <w:tcPr>
            <w:tcW w:w="426" w:type="dxa"/>
          </w:tcPr>
          <w:p w:rsidR="00646248" w:rsidRPr="001D4FAE" w:rsidRDefault="00646248" w:rsidP="009068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646248" w:rsidRPr="006940AE" w:rsidRDefault="00646248" w:rsidP="009068A2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Нежилое здание (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овощехрани-лище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646248" w:rsidRPr="006940AE" w:rsidRDefault="00646248" w:rsidP="009068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Российская Федерация, Оренбургская область, </w:t>
            </w:r>
            <w:proofErr w:type="spellStart"/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Соль-Илецкий</w:t>
            </w:r>
            <w:proofErr w:type="spellEnd"/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район</w:t>
            </w:r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 Изобильное</w:t>
            </w:r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ул. им. А. Смирнова, </w:t>
            </w:r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proofErr w:type="gramEnd"/>
          </w:p>
        </w:tc>
        <w:tc>
          <w:tcPr>
            <w:tcW w:w="2126" w:type="dxa"/>
          </w:tcPr>
          <w:p w:rsidR="00646248" w:rsidRDefault="00646248" w:rsidP="009068A2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6248" w:rsidRPr="001D4FAE" w:rsidRDefault="00646248" w:rsidP="009068A2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56:29:0602001:1145</w:t>
            </w:r>
          </w:p>
        </w:tc>
        <w:tc>
          <w:tcPr>
            <w:tcW w:w="851" w:type="dxa"/>
          </w:tcPr>
          <w:p w:rsidR="00646248" w:rsidRDefault="00646248" w:rsidP="009068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6248" w:rsidRPr="001D4FAE" w:rsidRDefault="00646248" w:rsidP="009068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731,0</w:t>
            </w: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276" w:type="dxa"/>
          </w:tcPr>
          <w:p w:rsidR="00646248" w:rsidRDefault="00646248" w:rsidP="009068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6248" w:rsidRPr="001D4FAE" w:rsidRDefault="00646248" w:rsidP="009068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335 035,0 руб.</w:t>
            </w:r>
          </w:p>
        </w:tc>
        <w:tc>
          <w:tcPr>
            <w:tcW w:w="1276" w:type="dxa"/>
          </w:tcPr>
          <w:p w:rsidR="00646248" w:rsidRPr="001D4FAE" w:rsidRDefault="00646248" w:rsidP="009068A2">
            <w:pPr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аукцион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электрон-ной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форме</w:t>
            </w:r>
          </w:p>
          <w:p w:rsidR="00646248" w:rsidRPr="001D4FAE" w:rsidRDefault="00646248" w:rsidP="009068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46248" w:rsidRDefault="00646248" w:rsidP="006462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6248" w:rsidRPr="00F01E70" w:rsidRDefault="00646248" w:rsidP="0064624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525B6">
        <w:rPr>
          <w:rFonts w:ascii="Times New Roman" w:hAnsi="Times New Roman" w:cs="Times New Roman"/>
          <w:sz w:val="28"/>
          <w:szCs w:val="28"/>
        </w:rPr>
        <w:t>Настоящее решение</w:t>
      </w:r>
      <w:r w:rsidRPr="00F01E70">
        <w:rPr>
          <w:rFonts w:ascii="Times New Roman" w:hAnsi="Times New Roman" w:cs="Times New Roman"/>
          <w:sz w:val="28"/>
          <w:szCs w:val="28"/>
        </w:rPr>
        <w:t xml:space="preserve"> вступает в силу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Pr="00F01E70">
        <w:rPr>
          <w:rFonts w:ascii="Times New Roman" w:hAnsi="Times New Roman" w:cs="Times New Roman"/>
          <w:sz w:val="28"/>
          <w:szCs w:val="28"/>
        </w:rPr>
        <w:t xml:space="preserve"> принятия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Pr="00F01E70">
        <w:rPr>
          <w:rFonts w:ascii="Times New Roman" w:hAnsi="Times New Roman" w:cs="Times New Roman"/>
          <w:sz w:val="28"/>
          <w:szCs w:val="28"/>
        </w:rPr>
        <w:t>.</w:t>
      </w:r>
    </w:p>
    <w:p w:rsidR="00646248" w:rsidRDefault="00646248" w:rsidP="00646248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C50E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50EF2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бюджетной, налоговой, финансовой политике,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50EF2">
        <w:rPr>
          <w:rFonts w:ascii="Times New Roman" w:hAnsi="Times New Roman" w:cs="Times New Roman"/>
          <w:sz w:val="28"/>
          <w:szCs w:val="28"/>
        </w:rPr>
        <w:t xml:space="preserve"> экономическим вопросам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6248" w:rsidRDefault="00646248" w:rsidP="00646248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646248" w:rsidRDefault="00646248" w:rsidP="006462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0335" w:rsidRDefault="006A0335" w:rsidP="006462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6248" w:rsidRDefault="00646248" w:rsidP="006462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412F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Calibri" w:hAnsi="Times New Roman" w:cs="Times New Roman"/>
          <w:sz w:val="28"/>
          <w:szCs w:val="28"/>
        </w:rPr>
        <w:t>депутатов</w:t>
      </w:r>
    </w:p>
    <w:p w:rsidR="00646248" w:rsidRDefault="00646248" w:rsidP="006462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:rsidR="00646248" w:rsidRDefault="00646248" w:rsidP="006462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Соль-Илецкий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городской округ                                                  Н.А. Кузьмин</w:t>
      </w:r>
    </w:p>
    <w:p w:rsidR="00646248" w:rsidRDefault="00646248" w:rsidP="006462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6248" w:rsidRDefault="00646248" w:rsidP="006462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6248" w:rsidRDefault="00646248" w:rsidP="006462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6248" w:rsidRDefault="00646248" w:rsidP="006462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6248" w:rsidRDefault="00646248" w:rsidP="006462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6248" w:rsidRDefault="00646248" w:rsidP="006462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6248" w:rsidRDefault="00646248" w:rsidP="006462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6248" w:rsidRDefault="00646248" w:rsidP="006462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6248" w:rsidRDefault="00646248" w:rsidP="006462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6248" w:rsidRDefault="00646248" w:rsidP="006462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6248" w:rsidRDefault="00646248" w:rsidP="00F836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6248" w:rsidRDefault="00646248" w:rsidP="00F836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0335" w:rsidRDefault="006A0335" w:rsidP="00F836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0335" w:rsidRDefault="006A0335" w:rsidP="00F836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6248" w:rsidRDefault="006A0335" w:rsidP="006A033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</w:t>
      </w:r>
      <w:proofErr w:type="spellStart"/>
      <w:r w:rsidRPr="00F04673">
        <w:rPr>
          <w:rFonts w:ascii="Times New Roman" w:eastAsia="Calibri" w:hAnsi="Times New Roman" w:cs="Times New Roman"/>
          <w:sz w:val="24"/>
          <w:szCs w:val="24"/>
        </w:rPr>
        <w:t>Соль-Илецкий</w:t>
      </w:r>
      <w:proofErr w:type="spellEnd"/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городской округ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- 19</w:t>
      </w: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экз.,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отдел по управлению муниципальным имуществом администрации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Соль-Илецкого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-</w:t>
      </w: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1 экз.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04673">
        <w:rPr>
          <w:rFonts w:ascii="Times New Roman" w:eastAsia="Calibri" w:hAnsi="Times New Roman" w:cs="Times New Roman"/>
          <w:sz w:val="24"/>
          <w:szCs w:val="24"/>
        </w:rPr>
        <w:t>в прокуратуру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Соль-Илецкого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района -</w:t>
      </w: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1 экз., в дело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 экз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</w:p>
    <w:sectPr w:rsidR="00646248" w:rsidSect="006A033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500" w:rsidRDefault="00912500" w:rsidP="004D2A68">
      <w:pPr>
        <w:spacing w:after="0" w:line="240" w:lineRule="auto"/>
      </w:pPr>
      <w:r>
        <w:separator/>
      </w:r>
    </w:p>
  </w:endnote>
  <w:endnote w:type="continuationSeparator" w:id="0">
    <w:p w:rsidR="00912500" w:rsidRDefault="00912500" w:rsidP="004D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500" w:rsidRDefault="00912500" w:rsidP="004D2A68">
      <w:pPr>
        <w:spacing w:after="0" w:line="240" w:lineRule="auto"/>
      </w:pPr>
      <w:r>
        <w:separator/>
      </w:r>
    </w:p>
  </w:footnote>
  <w:footnote w:type="continuationSeparator" w:id="0">
    <w:p w:rsidR="00912500" w:rsidRDefault="00912500" w:rsidP="004D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6768"/>
      <w:docPartObj>
        <w:docPartGallery w:val="Page Numbers (Top of Page)"/>
        <w:docPartUnique/>
      </w:docPartObj>
    </w:sdtPr>
    <w:sdtContent>
      <w:p w:rsidR="00561D17" w:rsidRDefault="00DF6582">
        <w:pPr>
          <w:pStyle w:val="a8"/>
          <w:jc w:val="center"/>
        </w:pPr>
        <w:r>
          <w:fldChar w:fldCharType="begin"/>
        </w:r>
        <w:r w:rsidR="00FE5315">
          <w:instrText xml:space="preserve"> PAGE   \* MERGEFORMAT </w:instrText>
        </w:r>
        <w:r>
          <w:fldChar w:fldCharType="separate"/>
        </w:r>
        <w:r w:rsidR="006A03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1D17" w:rsidRDefault="00561D1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2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ru-RU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Arial" w:hAnsi="Times New Roman" w:cs="Times New Roman"/>
        <w:b w:val="0"/>
        <w:bCs w:val="0"/>
        <w:i w:val="0"/>
        <w:iCs w:val="0"/>
        <w:strike w:val="0"/>
        <w:dstrike w:val="0"/>
        <w:position w:val="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371"/>
    <w:rsid w:val="00035B09"/>
    <w:rsid w:val="000525B6"/>
    <w:rsid w:val="00060D7B"/>
    <w:rsid w:val="00063202"/>
    <w:rsid w:val="0009439E"/>
    <w:rsid w:val="000C7ADB"/>
    <w:rsid w:val="000D6F28"/>
    <w:rsid w:val="000E446D"/>
    <w:rsid w:val="000E73E7"/>
    <w:rsid w:val="00106D31"/>
    <w:rsid w:val="00113B20"/>
    <w:rsid w:val="001525D2"/>
    <w:rsid w:val="00172A13"/>
    <w:rsid w:val="00193BD5"/>
    <w:rsid w:val="001B3258"/>
    <w:rsid w:val="001B3E35"/>
    <w:rsid w:val="001C506B"/>
    <w:rsid w:val="001E4371"/>
    <w:rsid w:val="001F5759"/>
    <w:rsid w:val="0023199C"/>
    <w:rsid w:val="0028113E"/>
    <w:rsid w:val="002C77C9"/>
    <w:rsid w:val="002D4EF8"/>
    <w:rsid w:val="002F6318"/>
    <w:rsid w:val="00341BAE"/>
    <w:rsid w:val="003431F9"/>
    <w:rsid w:val="00343BB8"/>
    <w:rsid w:val="00345CF7"/>
    <w:rsid w:val="00356D18"/>
    <w:rsid w:val="00374DCB"/>
    <w:rsid w:val="003E4E38"/>
    <w:rsid w:val="00410BF1"/>
    <w:rsid w:val="00427C04"/>
    <w:rsid w:val="00436AC4"/>
    <w:rsid w:val="0045260B"/>
    <w:rsid w:val="00453170"/>
    <w:rsid w:val="004647C2"/>
    <w:rsid w:val="0046582D"/>
    <w:rsid w:val="00471653"/>
    <w:rsid w:val="004A432D"/>
    <w:rsid w:val="004A7A80"/>
    <w:rsid w:val="004C0888"/>
    <w:rsid w:val="004C65A5"/>
    <w:rsid w:val="004D2A68"/>
    <w:rsid w:val="004F0454"/>
    <w:rsid w:val="00527CAD"/>
    <w:rsid w:val="00561D17"/>
    <w:rsid w:val="00581F71"/>
    <w:rsid w:val="005920CF"/>
    <w:rsid w:val="005B5E03"/>
    <w:rsid w:val="005B7F9E"/>
    <w:rsid w:val="005D170C"/>
    <w:rsid w:val="005D5F4E"/>
    <w:rsid w:val="005D6B85"/>
    <w:rsid w:val="005F0E37"/>
    <w:rsid w:val="00611031"/>
    <w:rsid w:val="00617B15"/>
    <w:rsid w:val="00632394"/>
    <w:rsid w:val="00646248"/>
    <w:rsid w:val="00652B9E"/>
    <w:rsid w:val="006940AE"/>
    <w:rsid w:val="006A0335"/>
    <w:rsid w:val="006C34C6"/>
    <w:rsid w:val="006D40F1"/>
    <w:rsid w:val="006E225A"/>
    <w:rsid w:val="00735EB2"/>
    <w:rsid w:val="00754625"/>
    <w:rsid w:val="00764AA2"/>
    <w:rsid w:val="00765F6D"/>
    <w:rsid w:val="007928AC"/>
    <w:rsid w:val="007B0350"/>
    <w:rsid w:val="0081295D"/>
    <w:rsid w:val="008736C3"/>
    <w:rsid w:val="00884885"/>
    <w:rsid w:val="00887E1E"/>
    <w:rsid w:val="008A6E87"/>
    <w:rsid w:val="008C1812"/>
    <w:rsid w:val="008D0B66"/>
    <w:rsid w:val="008E2C7A"/>
    <w:rsid w:val="008F4994"/>
    <w:rsid w:val="00910C61"/>
    <w:rsid w:val="00912500"/>
    <w:rsid w:val="0093103A"/>
    <w:rsid w:val="009372A2"/>
    <w:rsid w:val="00946229"/>
    <w:rsid w:val="009672A2"/>
    <w:rsid w:val="00981065"/>
    <w:rsid w:val="00981AA5"/>
    <w:rsid w:val="009960FE"/>
    <w:rsid w:val="009A5FAD"/>
    <w:rsid w:val="009B4293"/>
    <w:rsid w:val="009C4943"/>
    <w:rsid w:val="009F2FEA"/>
    <w:rsid w:val="00A0015F"/>
    <w:rsid w:val="00A211F5"/>
    <w:rsid w:val="00A54EB9"/>
    <w:rsid w:val="00A855CF"/>
    <w:rsid w:val="00AB1660"/>
    <w:rsid w:val="00AB5B1E"/>
    <w:rsid w:val="00AB7A68"/>
    <w:rsid w:val="00AD7200"/>
    <w:rsid w:val="00B0015A"/>
    <w:rsid w:val="00B24EA3"/>
    <w:rsid w:val="00B26E5F"/>
    <w:rsid w:val="00B4154C"/>
    <w:rsid w:val="00BB64C1"/>
    <w:rsid w:val="00BE2594"/>
    <w:rsid w:val="00C22517"/>
    <w:rsid w:val="00C27ECD"/>
    <w:rsid w:val="00C33E7A"/>
    <w:rsid w:val="00C37639"/>
    <w:rsid w:val="00C72340"/>
    <w:rsid w:val="00CB2F21"/>
    <w:rsid w:val="00CC0D9B"/>
    <w:rsid w:val="00CD1075"/>
    <w:rsid w:val="00D042E3"/>
    <w:rsid w:val="00D21976"/>
    <w:rsid w:val="00D90666"/>
    <w:rsid w:val="00DB1146"/>
    <w:rsid w:val="00DB65D1"/>
    <w:rsid w:val="00DC6BF0"/>
    <w:rsid w:val="00DF5201"/>
    <w:rsid w:val="00DF6582"/>
    <w:rsid w:val="00E044FD"/>
    <w:rsid w:val="00E2356B"/>
    <w:rsid w:val="00E778F4"/>
    <w:rsid w:val="00E82EEE"/>
    <w:rsid w:val="00E92C5A"/>
    <w:rsid w:val="00ED6EB7"/>
    <w:rsid w:val="00EF7B02"/>
    <w:rsid w:val="00EF7C67"/>
    <w:rsid w:val="00F01E70"/>
    <w:rsid w:val="00F04673"/>
    <w:rsid w:val="00F26CEA"/>
    <w:rsid w:val="00F458C9"/>
    <w:rsid w:val="00F54231"/>
    <w:rsid w:val="00F73513"/>
    <w:rsid w:val="00F83605"/>
    <w:rsid w:val="00F85523"/>
    <w:rsid w:val="00F87CB0"/>
    <w:rsid w:val="00F95817"/>
    <w:rsid w:val="00FA7406"/>
    <w:rsid w:val="00FB4C07"/>
    <w:rsid w:val="00FC3D50"/>
    <w:rsid w:val="00FD69CC"/>
    <w:rsid w:val="00FE3288"/>
    <w:rsid w:val="00FE5315"/>
    <w:rsid w:val="00FF0028"/>
    <w:rsid w:val="00FF3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48"/>
  </w:style>
  <w:style w:type="paragraph" w:styleId="2">
    <w:name w:val="heading 2"/>
    <w:basedOn w:val="a"/>
    <w:link w:val="20"/>
    <w:uiPriority w:val="9"/>
    <w:qFormat/>
    <w:rsid w:val="00FD69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43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43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43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next w:val="a"/>
    <w:link w:val="a4"/>
    <w:rsid w:val="00EF7C67"/>
    <w:pPr>
      <w:widowControl w:val="0"/>
      <w:suppressAutoHyphens/>
      <w:spacing w:after="660" w:line="456" w:lineRule="exact"/>
      <w:ind w:firstLine="862"/>
    </w:pPr>
    <w:rPr>
      <w:rFonts w:ascii="Times New Roman" w:eastAsia="Times New Roman" w:hAnsi="Times New Roman" w:cs="Times New Roman"/>
      <w:sz w:val="21"/>
      <w:szCs w:val="21"/>
      <w:lang w:eastAsia="ru-RU" w:bidi="ru-RU"/>
    </w:rPr>
  </w:style>
  <w:style w:type="character" w:customStyle="1" w:styleId="a4">
    <w:name w:val="Основной текст Знак"/>
    <w:basedOn w:val="a0"/>
    <w:link w:val="a3"/>
    <w:rsid w:val="00EF7C67"/>
    <w:rPr>
      <w:rFonts w:ascii="Times New Roman" w:eastAsia="Times New Roman" w:hAnsi="Times New Roman" w:cs="Times New Roman"/>
      <w:sz w:val="21"/>
      <w:szCs w:val="21"/>
      <w:lang w:eastAsia="ru-RU" w:bidi="ru-RU"/>
    </w:rPr>
  </w:style>
  <w:style w:type="character" w:customStyle="1" w:styleId="apple-converted-space">
    <w:name w:val="apple-converted-space"/>
    <w:basedOn w:val="a0"/>
    <w:rsid w:val="00193BD5"/>
  </w:style>
  <w:style w:type="character" w:styleId="a5">
    <w:name w:val="Hyperlink"/>
    <w:basedOn w:val="a0"/>
    <w:uiPriority w:val="99"/>
    <w:semiHidden/>
    <w:unhideWhenUsed/>
    <w:rsid w:val="00193BD5"/>
    <w:rPr>
      <w:color w:val="0000FF"/>
      <w:u w:val="single"/>
    </w:rPr>
  </w:style>
  <w:style w:type="paragraph" w:styleId="a6">
    <w:name w:val="footer"/>
    <w:basedOn w:val="a"/>
    <w:link w:val="a7"/>
    <w:rsid w:val="00193BD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7">
    <w:name w:val="Нижний колонтитул Знак"/>
    <w:basedOn w:val="a0"/>
    <w:link w:val="a6"/>
    <w:rsid w:val="00193BD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D69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Основной текст1"/>
    <w:basedOn w:val="a0"/>
    <w:rsid w:val="00FD69CC"/>
    <w:rPr>
      <w:rFonts w:ascii="Times New Roman" w:eastAsia="Times New Roman" w:hAnsi="Times New Roman" w:cs="Times New Roman"/>
      <w:spacing w:val="0"/>
      <w:sz w:val="21"/>
      <w:szCs w:val="21"/>
    </w:rPr>
  </w:style>
  <w:style w:type="paragraph" w:customStyle="1" w:styleId="1">
    <w:name w:val="Заголовок №1"/>
    <w:basedOn w:val="a"/>
    <w:next w:val="a"/>
    <w:rsid w:val="008A6E87"/>
    <w:pPr>
      <w:widowControl w:val="0"/>
      <w:numPr>
        <w:numId w:val="1"/>
      </w:numPr>
      <w:suppressAutoHyphens/>
      <w:spacing w:before="540" w:after="120" w:line="0" w:lineRule="atLeast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D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2A68"/>
  </w:style>
  <w:style w:type="table" w:styleId="aa">
    <w:name w:val="Table Grid"/>
    <w:basedOn w:val="a1"/>
    <w:uiPriority w:val="59"/>
    <w:rsid w:val="00D21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04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44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7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DF0D4-628A-4371-A245-65EC04BDB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belaya</dc:creator>
  <cp:lastModifiedBy>Сапожкова</cp:lastModifiedBy>
  <cp:revision>12</cp:revision>
  <cp:lastPrinted>2021-06-07T05:09:00Z</cp:lastPrinted>
  <dcterms:created xsi:type="dcterms:W3CDTF">2021-05-31T09:04:00Z</dcterms:created>
  <dcterms:modified xsi:type="dcterms:W3CDTF">2021-06-23T06:51:00Z</dcterms:modified>
</cp:coreProperties>
</file>